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BA" w:rsidRPr="00EA11F8" w:rsidRDefault="00C26EBA" w:rsidP="00EA11F8">
      <w:pPr>
        <w:jc w:val="center"/>
        <w:rPr>
          <w:b/>
          <w:szCs w:val="28"/>
          <w:lang w:val="fr-FR"/>
        </w:rPr>
      </w:pPr>
      <w:r w:rsidRPr="00EA11F8">
        <w:rPr>
          <w:rFonts w:ascii=".VnTime" w:hAnsi=".VnTime"/>
          <w:b/>
          <w:szCs w:val="28"/>
          <w:lang w:val="fr-FR"/>
        </w:rPr>
        <w:t xml:space="preserve"> </w:t>
      </w:r>
      <w:r w:rsidRPr="00EA11F8">
        <w:rPr>
          <w:b/>
          <w:szCs w:val="28"/>
          <w:lang w:val="fr-FR"/>
        </w:rPr>
        <w:t xml:space="preserve">DỰ THẢO NGHỊ QUYẾT HỘI </w:t>
      </w:r>
      <w:r w:rsidRPr="00EA11F8">
        <w:rPr>
          <w:rFonts w:hint="eastAsia"/>
          <w:b/>
          <w:szCs w:val="28"/>
          <w:lang w:val="fr-FR"/>
        </w:rPr>
        <w:t>Đ</w:t>
      </w:r>
      <w:r w:rsidRPr="00EA11F8">
        <w:rPr>
          <w:b/>
          <w:szCs w:val="28"/>
          <w:lang w:val="fr-FR"/>
        </w:rPr>
        <w:t>ỒNG</w:t>
      </w:r>
    </w:p>
    <w:p w:rsidR="00C26EBA" w:rsidRPr="00EA11F8" w:rsidRDefault="00C26EBA" w:rsidP="00EA11F8">
      <w:pPr>
        <w:jc w:val="right"/>
        <w:rPr>
          <w:b/>
          <w:szCs w:val="28"/>
          <w:lang w:val="fr-FR"/>
        </w:rPr>
      </w:pPr>
      <w:r w:rsidRPr="00EA11F8">
        <w:rPr>
          <w:b/>
          <w:szCs w:val="28"/>
          <w:lang w:val="fr-FR"/>
        </w:rPr>
        <w:t xml:space="preserve">               Ngày dự thảo: 29/04/2020</w:t>
      </w:r>
    </w:p>
    <w:p w:rsidR="00C26EBA" w:rsidRPr="00EA11F8" w:rsidRDefault="00C26EBA" w:rsidP="00EA11F8">
      <w:pPr>
        <w:jc w:val="right"/>
        <w:rPr>
          <w:b/>
          <w:szCs w:val="28"/>
          <w:lang w:val="fr-FR"/>
        </w:rPr>
      </w:pPr>
      <w:r w:rsidRPr="00EA11F8">
        <w:rPr>
          <w:b/>
          <w:szCs w:val="28"/>
          <w:lang w:val="fr-FR"/>
        </w:rPr>
        <w:t>Ngày triển khai: 02/05/2020</w:t>
      </w:r>
    </w:p>
    <w:p w:rsidR="00C26EBA" w:rsidRPr="00EA11F8" w:rsidRDefault="00C26EBA" w:rsidP="00EA11F8">
      <w:pPr>
        <w:numPr>
          <w:ilvl w:val="0"/>
          <w:numId w:val="2"/>
        </w:numPr>
        <w:rPr>
          <w:b/>
          <w:szCs w:val="28"/>
          <w:lang w:val="fr-FR"/>
        </w:rPr>
      </w:pPr>
      <w:r w:rsidRPr="00EA11F8">
        <w:rPr>
          <w:b/>
          <w:szCs w:val="28"/>
          <w:lang w:val="fr-FR"/>
        </w:rPr>
        <w:t>Kiểm điểm công tác cũ.</w:t>
      </w:r>
    </w:p>
    <w:p w:rsidR="00C26EBA" w:rsidRPr="00EA11F8" w:rsidRDefault="00C26EBA" w:rsidP="00EA11F8">
      <w:pPr>
        <w:ind w:firstLine="540"/>
        <w:rPr>
          <w:szCs w:val="28"/>
          <w:lang w:val="pt-BR"/>
        </w:rPr>
      </w:pPr>
      <w:r w:rsidRPr="00EA11F8">
        <w:rPr>
          <w:b/>
          <w:i/>
          <w:szCs w:val="28"/>
          <w:lang w:val="pt-BR"/>
        </w:rPr>
        <w:t>1. Phổ cập</w:t>
      </w:r>
      <w:r w:rsidRPr="00EA11F8">
        <w:rPr>
          <w:szCs w:val="28"/>
          <w:lang w:val="pt-BR"/>
        </w:rPr>
        <w:t>: GVCN tiếp tục duy trì sĩ số các khối lớp: 532 em</w:t>
      </w:r>
    </w:p>
    <w:p w:rsidR="00C26EBA" w:rsidRPr="00EA11F8" w:rsidRDefault="00C26EBA" w:rsidP="00EA11F8">
      <w:pPr>
        <w:ind w:firstLine="540"/>
        <w:rPr>
          <w:b/>
          <w:i/>
          <w:szCs w:val="28"/>
          <w:lang w:val="pt-BR"/>
        </w:rPr>
      </w:pPr>
      <w:r w:rsidRPr="00EA11F8">
        <w:rPr>
          <w:b/>
          <w:i/>
          <w:szCs w:val="28"/>
          <w:lang w:val="pt-BR"/>
        </w:rPr>
        <w:t>2. Hoạt động chuyên môn.</w:t>
      </w:r>
    </w:p>
    <w:p w:rsidR="00C26EBA" w:rsidRPr="00EA11F8" w:rsidRDefault="00C26EBA" w:rsidP="00EA11F8">
      <w:pPr>
        <w:ind w:firstLine="540"/>
        <w:rPr>
          <w:b/>
          <w:i/>
          <w:szCs w:val="28"/>
          <w:lang w:val="pt-BR"/>
        </w:rPr>
      </w:pPr>
      <w:r w:rsidRPr="00EA11F8">
        <w:rPr>
          <w:b/>
          <w:i/>
          <w:szCs w:val="28"/>
          <w:lang w:val="pt-BR"/>
        </w:rPr>
        <w:t>2.1. Xây dựng kế hoạch giảng dạy.</w:t>
      </w:r>
    </w:p>
    <w:p w:rsidR="00C26EBA" w:rsidRPr="00EA11F8" w:rsidRDefault="00C26EBA" w:rsidP="00EA11F8">
      <w:pPr>
        <w:shd w:val="clear" w:color="auto" w:fill="FFFFFF"/>
        <w:ind w:firstLine="720"/>
        <w:rPr>
          <w:rFonts w:eastAsia="Times New Roman"/>
          <w:szCs w:val="28"/>
          <w:lang w:val="pt-BR"/>
        </w:rPr>
      </w:pPr>
      <w:r w:rsidRPr="00EA11F8">
        <w:rPr>
          <w:rFonts w:eastAsia="Times New Roman"/>
          <w:szCs w:val="28"/>
          <w:lang w:val="pt-BR"/>
        </w:rPr>
        <w:t>+ Thực hiện nghiêm túc nội dung Công văn số 331/SGDĐT-GDTrH, ngày 31/3/2020 của Sở Giáo dục và Đào tạo.</w:t>
      </w:r>
    </w:p>
    <w:p w:rsidR="00C26EBA" w:rsidRPr="00EA11F8" w:rsidRDefault="00C26EBA" w:rsidP="00EA11F8">
      <w:pPr>
        <w:ind w:firstLine="540"/>
        <w:rPr>
          <w:rFonts w:eastAsia="Times New Roman"/>
          <w:szCs w:val="28"/>
          <w:lang w:val="pt-BR"/>
        </w:rPr>
      </w:pPr>
      <w:r w:rsidRPr="00EA11F8">
        <w:rPr>
          <w:rFonts w:eastAsia="Times New Roman"/>
          <w:szCs w:val="28"/>
          <w:lang w:val="pt-BR"/>
        </w:rPr>
        <w:t>+Thực hiện tốt công văn Số 18/PGDĐT V/v xây dựng kế hoạch dạy học học kỳ II năm học 2019 - 2020 và dạy học qua Internet trong thời gian học sinh nghỉ học vì Covid-19.</w:t>
      </w:r>
    </w:p>
    <w:p w:rsidR="00C26EBA" w:rsidRPr="00EA11F8" w:rsidRDefault="00C26EBA" w:rsidP="00EA11F8">
      <w:pPr>
        <w:shd w:val="clear" w:color="auto" w:fill="FFFFFF"/>
        <w:ind w:firstLine="720"/>
        <w:rPr>
          <w:rFonts w:eastAsia="Times New Roman"/>
          <w:szCs w:val="28"/>
          <w:lang w:val="pt-BR"/>
        </w:rPr>
      </w:pPr>
      <w:r w:rsidRPr="00EA11F8">
        <w:rPr>
          <w:rFonts w:eastAsia="Times New Roman"/>
          <w:szCs w:val="28"/>
          <w:lang w:val="pt-BR"/>
        </w:rPr>
        <w:t>+100% giáo viên tham gia dạy trực tuyến</w:t>
      </w:r>
    </w:p>
    <w:p w:rsidR="00C26EBA" w:rsidRPr="00EA11F8" w:rsidRDefault="00C26EBA" w:rsidP="00EA11F8">
      <w:pPr>
        <w:shd w:val="clear" w:color="auto" w:fill="FFFFFF"/>
        <w:ind w:firstLine="720"/>
        <w:rPr>
          <w:rFonts w:eastAsia="Times New Roman"/>
          <w:szCs w:val="28"/>
          <w:lang w:val="pt-BR"/>
        </w:rPr>
      </w:pPr>
      <w:r w:rsidRPr="00EA11F8">
        <w:rPr>
          <w:rFonts w:eastAsia="Times New Roman"/>
          <w:szCs w:val="28"/>
          <w:lang w:val="pt-BR"/>
        </w:rPr>
        <w:t>+99.6% học sinh tham gia học tập trực tuyến</w:t>
      </w:r>
    </w:p>
    <w:p w:rsidR="00C26EBA" w:rsidRPr="00EA11F8" w:rsidRDefault="00C26EBA" w:rsidP="00EA11F8">
      <w:pPr>
        <w:shd w:val="clear" w:color="auto" w:fill="FFFFFF"/>
        <w:ind w:firstLine="720"/>
        <w:rPr>
          <w:rFonts w:eastAsia="Times New Roman"/>
          <w:szCs w:val="28"/>
          <w:lang w:val="pt-BR"/>
        </w:rPr>
      </w:pPr>
      <w:r w:rsidRPr="00EA11F8">
        <w:rPr>
          <w:rFonts w:eastAsia="Times New Roman"/>
          <w:szCs w:val="28"/>
          <w:lang w:val="pt-BR"/>
        </w:rPr>
        <w:t>-Đánh giá chung: GV rất tích cực trong việc đổi mới phương pháp giảng dạy, có nhiều sáng kiến trong việc dạy học trực tuyến cho học sinh</w:t>
      </w:r>
    </w:p>
    <w:p w:rsidR="00C26EBA" w:rsidRPr="00EA11F8" w:rsidRDefault="00C26EBA" w:rsidP="00EA11F8">
      <w:pPr>
        <w:shd w:val="clear" w:color="auto" w:fill="FFFFFF"/>
        <w:ind w:firstLine="720"/>
        <w:rPr>
          <w:rFonts w:eastAsia="Times New Roman"/>
          <w:szCs w:val="28"/>
          <w:lang w:val="pt-BR"/>
        </w:rPr>
      </w:pPr>
      <w:r w:rsidRPr="00EA11F8">
        <w:rPr>
          <w:rFonts w:eastAsia="Times New Roman"/>
          <w:szCs w:val="28"/>
          <w:lang w:val="pt-BR"/>
        </w:rPr>
        <w:t>-HS tham gia học tập  tích cực, có sự tương tác với giáo viên tốt</w:t>
      </w:r>
    </w:p>
    <w:p w:rsidR="00C26EBA" w:rsidRPr="00EA11F8" w:rsidRDefault="00C26EBA" w:rsidP="00EA11F8">
      <w:pPr>
        <w:shd w:val="clear" w:color="auto" w:fill="FFFFFF"/>
        <w:ind w:firstLine="720"/>
        <w:rPr>
          <w:rFonts w:eastAsia="Times New Roman"/>
          <w:szCs w:val="28"/>
          <w:lang w:val="pt-BR"/>
        </w:rPr>
      </w:pPr>
      <w:r w:rsidRPr="00EA11F8">
        <w:rPr>
          <w:rFonts w:eastAsia="Times New Roman"/>
          <w:szCs w:val="28"/>
          <w:lang w:val="pt-BR"/>
        </w:rPr>
        <w:t>-PHHS rất đồng thuận và có phản ứng rất tích cực về phong trào học trực tuyến, tạo đồng thuận rất cao với đội ngũ giáo viên của nhà trường.</w:t>
      </w:r>
    </w:p>
    <w:p w:rsidR="00C26EBA" w:rsidRPr="00EA11F8" w:rsidRDefault="00C26EBA" w:rsidP="00EA11F8">
      <w:pPr>
        <w:shd w:val="clear" w:color="auto" w:fill="FFFFFF"/>
        <w:ind w:firstLine="720"/>
        <w:rPr>
          <w:rFonts w:eastAsia="Times New Roman"/>
          <w:szCs w:val="28"/>
          <w:lang w:val="pt-BR"/>
        </w:rPr>
      </w:pPr>
      <w:r w:rsidRPr="00EA11F8">
        <w:rPr>
          <w:rFonts w:eastAsia="Times New Roman"/>
          <w:szCs w:val="28"/>
          <w:lang w:val="pt-BR"/>
        </w:rPr>
        <w:t>Các khối lớp đã hoàn thành chương trình tuần 23</w:t>
      </w:r>
    </w:p>
    <w:p w:rsidR="00C26EBA" w:rsidRPr="00EA11F8" w:rsidRDefault="00C26EBA" w:rsidP="00EA11F8">
      <w:pPr>
        <w:shd w:val="clear" w:color="auto" w:fill="FFFFFF"/>
        <w:ind w:firstLine="720"/>
        <w:rPr>
          <w:rFonts w:eastAsia="Times New Roman"/>
          <w:szCs w:val="28"/>
          <w:lang w:val="pt-BR"/>
        </w:rPr>
      </w:pPr>
      <w:r w:rsidRPr="00EA11F8">
        <w:rPr>
          <w:rFonts w:eastAsia="Times New Roman"/>
          <w:szCs w:val="28"/>
          <w:lang w:val="pt-BR"/>
        </w:rPr>
        <w:t>Thực hiện đúng chương trình giảm tải của Bộ giáo dục quy định</w:t>
      </w:r>
    </w:p>
    <w:p w:rsidR="00C26EBA" w:rsidRPr="00EA11F8" w:rsidRDefault="00C26EBA" w:rsidP="00EA11F8">
      <w:pPr>
        <w:ind w:firstLine="540"/>
        <w:rPr>
          <w:szCs w:val="28"/>
          <w:lang w:val="pt-BR"/>
        </w:rPr>
      </w:pPr>
      <w:r w:rsidRPr="00EA11F8">
        <w:rPr>
          <w:szCs w:val="28"/>
          <w:lang w:val="pt-BR"/>
        </w:rPr>
        <w:t>+ Hội đồng chọn sách đã thảo luận và thống nhất được bộ sách giáo khoa sử dụng cho lớp 1 năm 2020-2021, đã gửi biên bản về PGD.</w:t>
      </w:r>
    </w:p>
    <w:p w:rsidR="00C26EBA" w:rsidRPr="00EA11F8" w:rsidRDefault="00C26EBA" w:rsidP="00EA11F8">
      <w:pPr>
        <w:ind w:firstLine="540"/>
        <w:jc w:val="center"/>
        <w:rPr>
          <w:szCs w:val="28"/>
          <w:lang w:val="pt-BR"/>
        </w:rPr>
      </w:pPr>
      <w:r w:rsidRPr="00EA11F8">
        <w:rPr>
          <w:szCs w:val="28"/>
          <w:lang w:val="pt-BR"/>
        </w:rPr>
        <w:t>( có biên bản kèm theo)</w:t>
      </w:r>
    </w:p>
    <w:p w:rsidR="00C26EBA" w:rsidRPr="00EA11F8" w:rsidRDefault="00C26EBA" w:rsidP="00EA11F8">
      <w:pPr>
        <w:rPr>
          <w:b/>
          <w:i/>
          <w:szCs w:val="28"/>
          <w:lang w:val="pt-BR"/>
        </w:rPr>
      </w:pPr>
      <w:r w:rsidRPr="00EA11F8">
        <w:rPr>
          <w:b/>
          <w:i/>
          <w:szCs w:val="28"/>
          <w:lang w:val="pt-BR"/>
        </w:rPr>
        <w:t>2.2. Về hồ sơ chuyên môn:.</w:t>
      </w:r>
    </w:p>
    <w:p w:rsidR="00C26EBA" w:rsidRPr="00EA11F8" w:rsidRDefault="00C26EBA" w:rsidP="00EA11F8">
      <w:pPr>
        <w:ind w:firstLine="539"/>
        <w:rPr>
          <w:szCs w:val="28"/>
          <w:lang w:val="pt-BR"/>
        </w:rPr>
      </w:pPr>
      <w:r w:rsidRPr="00EA11F8">
        <w:rPr>
          <w:szCs w:val="28"/>
          <w:lang w:val="pt-BR"/>
        </w:rPr>
        <w:t xml:space="preserve">Các đồng chí có đầy đủ hồ sơ theo quy định, (Bài soạn đúng chương trình TKB, chuẩn kiến thức kỹ năng, sự phân hoá đối tượng học sinh thể hiện rõ hoạt động của thầy và trò </w:t>
      </w:r>
    </w:p>
    <w:p w:rsidR="00C26EBA" w:rsidRPr="00EA11F8" w:rsidRDefault="00C26EBA" w:rsidP="00EA11F8">
      <w:pPr>
        <w:ind w:firstLine="540"/>
        <w:rPr>
          <w:b/>
          <w:szCs w:val="28"/>
          <w:lang w:val="pt-BR"/>
        </w:rPr>
      </w:pPr>
      <w:r w:rsidRPr="00EA11F8">
        <w:rPr>
          <w:b/>
          <w:szCs w:val="28"/>
          <w:lang w:val="pt-BR"/>
        </w:rPr>
        <w:t>3. Công tác khác.</w:t>
      </w:r>
    </w:p>
    <w:p w:rsidR="00C26EBA" w:rsidRPr="00EA11F8" w:rsidRDefault="00C26EBA" w:rsidP="00EA11F8">
      <w:pPr>
        <w:rPr>
          <w:szCs w:val="28"/>
          <w:lang w:val="pt-BR"/>
        </w:rPr>
      </w:pPr>
      <w:r w:rsidRPr="00EA11F8">
        <w:rPr>
          <w:i/>
          <w:szCs w:val="28"/>
          <w:lang w:val="pt-BR"/>
        </w:rPr>
        <w:tab/>
      </w:r>
      <w:r w:rsidRPr="00EA11F8">
        <w:rPr>
          <w:szCs w:val="28"/>
          <w:lang w:val="pt-BR"/>
        </w:rPr>
        <w:t>Tuyên truyền tới PHHS về giá sách + vở năm học 2020-2021</w:t>
      </w:r>
    </w:p>
    <w:p w:rsidR="00C26EBA" w:rsidRPr="00EA11F8" w:rsidRDefault="00C26EBA" w:rsidP="00EA11F8">
      <w:pPr>
        <w:ind w:firstLine="720"/>
        <w:rPr>
          <w:szCs w:val="28"/>
          <w:lang w:val="pt-BR"/>
        </w:rPr>
      </w:pPr>
      <w:r w:rsidRPr="00EA11F8">
        <w:rPr>
          <w:szCs w:val="28"/>
          <w:lang w:val="pt-BR"/>
        </w:rPr>
        <w:t>100% cán bộ GV- Nhân viên thực hiện khai báo y tế toàn dân.</w:t>
      </w:r>
    </w:p>
    <w:p w:rsidR="00C26EBA" w:rsidRPr="00EA11F8" w:rsidRDefault="00C26EBA" w:rsidP="00EA11F8">
      <w:pPr>
        <w:ind w:firstLine="720"/>
        <w:rPr>
          <w:szCs w:val="28"/>
          <w:lang w:val="pt-BR"/>
        </w:rPr>
      </w:pPr>
      <w:r w:rsidRPr="00EA11F8">
        <w:rPr>
          <w:szCs w:val="28"/>
          <w:lang w:val="pt-BR"/>
        </w:rPr>
        <w:t>Thực hiện các phương án phòng chống dịch bệnh nCovid. 100% cán bộ giáo viên, nhân viên và học sinh an toàn khoẻ mạnh.Không có ai vi phạm chỉ thị của Ban phòng chống dịch bệnh.</w:t>
      </w:r>
    </w:p>
    <w:p w:rsidR="00C26EBA" w:rsidRPr="00EA11F8" w:rsidRDefault="00C26EBA" w:rsidP="00EA11F8">
      <w:pPr>
        <w:numPr>
          <w:ilvl w:val="0"/>
          <w:numId w:val="2"/>
        </w:numPr>
        <w:rPr>
          <w:b/>
          <w:szCs w:val="28"/>
          <w:lang w:val="pt-BR"/>
        </w:rPr>
      </w:pPr>
      <w:r w:rsidRPr="00EA11F8">
        <w:rPr>
          <w:b/>
          <w:szCs w:val="28"/>
          <w:lang w:val="pt-BR"/>
        </w:rPr>
        <w:t>Công tác tháng 5.</w:t>
      </w:r>
    </w:p>
    <w:p w:rsidR="00C26EBA" w:rsidRPr="00EA11F8" w:rsidRDefault="00C26EBA" w:rsidP="00EA11F8">
      <w:pPr>
        <w:pStyle w:val="ListParagraph"/>
        <w:spacing w:after="0" w:line="240" w:lineRule="auto"/>
        <w:ind w:left="0"/>
        <w:jc w:val="both"/>
        <w:rPr>
          <w:rFonts w:ascii="Times New Roman" w:hAnsi="Times New Roman"/>
          <w:b/>
          <w:spacing w:val="-8"/>
          <w:sz w:val="28"/>
          <w:szCs w:val="28"/>
          <w:lang w:val="fr-FR"/>
        </w:rPr>
      </w:pPr>
      <w:r w:rsidRPr="00EA11F8">
        <w:rPr>
          <w:rFonts w:ascii="Times New Roman" w:hAnsi="Times New Roman"/>
          <w:b/>
          <w:sz w:val="28"/>
          <w:szCs w:val="28"/>
          <w:lang w:val="pt-BR"/>
        </w:rPr>
        <w:t>1.</w:t>
      </w:r>
      <w:r w:rsidRPr="00EA11F8">
        <w:rPr>
          <w:rFonts w:ascii="Times New Roman" w:hAnsi="Times New Roman"/>
          <w:b/>
          <w:spacing w:val="-8"/>
          <w:sz w:val="28"/>
          <w:szCs w:val="28"/>
          <w:lang w:val="fr-FR"/>
        </w:rPr>
        <w:t>Tư tưởng chính trị :</w:t>
      </w:r>
    </w:p>
    <w:p w:rsidR="00C26EBA" w:rsidRPr="00EA11F8" w:rsidRDefault="00C26EBA" w:rsidP="00EA11F8">
      <w:pPr>
        <w:rPr>
          <w:szCs w:val="28"/>
          <w:lang w:val="nl-NL"/>
        </w:rPr>
      </w:pPr>
      <w:r w:rsidRPr="00EA11F8">
        <w:rPr>
          <w:szCs w:val="28"/>
          <w:lang w:val="nl-NL"/>
        </w:rPr>
        <w:t>- Thi đua lập thành tích mừng  ngày sinh nhật Bác 19/5.</w:t>
      </w:r>
    </w:p>
    <w:p w:rsidR="00C26EBA" w:rsidRPr="00EA11F8" w:rsidRDefault="00C26EBA" w:rsidP="00EA11F8">
      <w:pPr>
        <w:rPr>
          <w:szCs w:val="28"/>
          <w:lang w:val="nl-NL"/>
        </w:rPr>
      </w:pPr>
      <w:r w:rsidRPr="00EA11F8">
        <w:rPr>
          <w:szCs w:val="28"/>
          <w:lang w:val="nl-NL"/>
        </w:rPr>
        <w:t xml:space="preserve">Cán bộ, viên chức tiếp tục bồi dưỡng về tư tưởng chính trị, đạo đức nhà giáo và gương mẫu thực hiện tốt nhiệm vụ ; </w:t>
      </w:r>
    </w:p>
    <w:p w:rsidR="00C26EBA" w:rsidRPr="00EA11F8" w:rsidRDefault="00C26EBA" w:rsidP="00EA11F8">
      <w:pPr>
        <w:rPr>
          <w:szCs w:val="28"/>
          <w:lang w:val="nl-NL"/>
        </w:rPr>
      </w:pPr>
      <w:r w:rsidRPr="00EA11F8">
        <w:rPr>
          <w:szCs w:val="28"/>
          <w:lang w:val="nl-NL"/>
        </w:rPr>
        <w:t>- Thực hiện tốt chính sách pháp luật của Đảng, Nhà nước</w:t>
      </w:r>
    </w:p>
    <w:p w:rsidR="00C26EBA" w:rsidRPr="00EA11F8" w:rsidRDefault="00C26EBA" w:rsidP="00EA11F8">
      <w:pPr>
        <w:rPr>
          <w:szCs w:val="28"/>
          <w:lang w:val="nl-NL"/>
        </w:rPr>
      </w:pPr>
      <w:r w:rsidRPr="00EA11F8">
        <w:rPr>
          <w:szCs w:val="28"/>
          <w:lang w:val="nl-NL"/>
        </w:rPr>
        <w:t>- Xây dựng tốt khối đoàn kết nhất trí trong HĐSP .</w:t>
      </w:r>
    </w:p>
    <w:p w:rsidR="00C26EBA" w:rsidRPr="00EA11F8" w:rsidRDefault="00C26EBA" w:rsidP="00EA11F8">
      <w:pPr>
        <w:rPr>
          <w:szCs w:val="28"/>
          <w:lang w:val="pt-BR"/>
        </w:rPr>
      </w:pPr>
      <w:r w:rsidRPr="00EA11F8">
        <w:rPr>
          <w:szCs w:val="28"/>
          <w:lang w:val="pt-BR"/>
        </w:rPr>
        <w:t>- Nâng cao tinh thần trách nhiệm trong phòng tránh dịch bệnh, đề cao công tác tự phòng bệnh cho mình và người thân.</w:t>
      </w:r>
    </w:p>
    <w:p w:rsidR="00C26EBA" w:rsidRPr="00EA11F8" w:rsidRDefault="00C26EBA" w:rsidP="00EA11F8">
      <w:pPr>
        <w:ind w:firstLine="540"/>
        <w:rPr>
          <w:szCs w:val="28"/>
          <w:lang w:val="pt-BR"/>
        </w:rPr>
      </w:pPr>
      <w:r w:rsidRPr="00EA11F8">
        <w:rPr>
          <w:b/>
          <w:i/>
          <w:szCs w:val="28"/>
          <w:lang w:val="pt-BR"/>
        </w:rPr>
        <w:t>2. Phổ cập</w:t>
      </w:r>
      <w:r w:rsidRPr="00EA11F8">
        <w:rPr>
          <w:szCs w:val="28"/>
          <w:lang w:val="pt-BR"/>
        </w:rPr>
        <w:t xml:space="preserve">: Tiếp tục duy trì sĩ số các khối lớp ( 532em) </w:t>
      </w:r>
    </w:p>
    <w:p w:rsidR="00C26EBA" w:rsidRPr="00EA11F8" w:rsidRDefault="00C26EBA" w:rsidP="00EA11F8">
      <w:pPr>
        <w:ind w:firstLine="539"/>
        <w:rPr>
          <w:b/>
          <w:i/>
          <w:szCs w:val="28"/>
          <w:lang w:val="pt-BR"/>
        </w:rPr>
      </w:pPr>
      <w:r w:rsidRPr="00EA11F8">
        <w:rPr>
          <w:b/>
          <w:i/>
          <w:szCs w:val="28"/>
          <w:lang w:val="pt-BR"/>
        </w:rPr>
        <w:t>3. Hoạt động chuyên môn:</w:t>
      </w:r>
    </w:p>
    <w:p w:rsidR="00C26EBA" w:rsidRPr="00EA11F8" w:rsidRDefault="00C26EBA" w:rsidP="00EA11F8">
      <w:pPr>
        <w:ind w:firstLine="539"/>
        <w:rPr>
          <w:b/>
          <w:i/>
          <w:szCs w:val="28"/>
          <w:lang w:val="pt-BR"/>
        </w:rPr>
      </w:pPr>
      <w:r w:rsidRPr="00EA11F8">
        <w:rPr>
          <w:b/>
          <w:i/>
          <w:szCs w:val="28"/>
          <w:lang w:val="pt-BR"/>
        </w:rPr>
        <w:lastRenderedPageBreak/>
        <w:t>3.1. Công tác dạy và học</w:t>
      </w:r>
    </w:p>
    <w:p w:rsidR="00C26EBA" w:rsidRPr="00EA11F8" w:rsidRDefault="00C26EBA" w:rsidP="00EA11F8">
      <w:pPr>
        <w:ind w:firstLine="539"/>
        <w:rPr>
          <w:szCs w:val="28"/>
          <w:lang w:val="pt-BR"/>
        </w:rPr>
      </w:pPr>
      <w:r w:rsidRPr="00EA11F8">
        <w:rPr>
          <w:szCs w:val="28"/>
          <w:lang w:val="pt-BR"/>
        </w:rPr>
        <w:t>Tiếp tục duy trì nề nếp dạy và học, soạn giảng đúng kế hoạch</w:t>
      </w:r>
    </w:p>
    <w:p w:rsidR="00C26EBA" w:rsidRPr="00EA11F8" w:rsidRDefault="00C26EBA" w:rsidP="00EA11F8">
      <w:pPr>
        <w:ind w:firstLine="539"/>
        <w:rPr>
          <w:szCs w:val="28"/>
          <w:lang w:val="pt-BR"/>
        </w:rPr>
      </w:pPr>
      <w:r w:rsidRPr="00EA11F8">
        <w:rPr>
          <w:szCs w:val="28"/>
          <w:lang w:val="pt-BR"/>
        </w:rPr>
        <w:t>Thực hiện nghiêm túc về chương trình giảm tải của Bộ giáo dục quy định</w:t>
      </w:r>
    </w:p>
    <w:p w:rsidR="00C26EBA" w:rsidRPr="007726F3" w:rsidRDefault="00C26EBA" w:rsidP="00EA11F8">
      <w:pPr>
        <w:shd w:val="clear" w:color="auto" w:fill="FFFFFF"/>
        <w:ind w:firstLine="567"/>
        <w:rPr>
          <w:rFonts w:eastAsia="Times New Roman" w:cs="Times New Roman"/>
          <w:szCs w:val="28"/>
        </w:rPr>
      </w:pPr>
      <w:r w:rsidRPr="007726F3">
        <w:rPr>
          <w:rFonts w:eastAsia="Times New Roman" w:cs="Times New Roman"/>
          <w:szCs w:val="28"/>
        </w:rPr>
        <w:t>Tổ chức xây dựng chương trình theo hướng tinh giản của BGD&amp;ĐT yêu câu và hướng dẫn của sở của PGD.</w:t>
      </w:r>
    </w:p>
    <w:p w:rsidR="00C26EBA" w:rsidRPr="007726F3" w:rsidRDefault="00C26EBA" w:rsidP="00EA11F8">
      <w:pPr>
        <w:shd w:val="clear" w:color="auto" w:fill="FFFFFF"/>
        <w:ind w:firstLine="567"/>
        <w:rPr>
          <w:rFonts w:eastAsia="Times New Roman" w:cs="Times New Roman"/>
          <w:szCs w:val="28"/>
        </w:rPr>
      </w:pPr>
      <w:r w:rsidRPr="007726F3">
        <w:rPr>
          <w:rFonts w:eastAsia="Times New Roman" w:cs="Times New Roman"/>
          <w:szCs w:val="28"/>
        </w:rPr>
        <w:t>Chuẩn bị các điều kiện phòng, chống dịch bệnh covid – 19 khi học sinh trở lại trường.</w:t>
      </w:r>
    </w:p>
    <w:p w:rsidR="00C26EBA" w:rsidRPr="007726F3" w:rsidRDefault="00C26EBA" w:rsidP="00EA11F8">
      <w:pPr>
        <w:shd w:val="clear" w:color="auto" w:fill="FFFFFF"/>
        <w:ind w:firstLine="567"/>
        <w:rPr>
          <w:rFonts w:eastAsia="Times New Roman" w:cs="Times New Roman"/>
          <w:szCs w:val="28"/>
        </w:rPr>
      </w:pPr>
      <w:r w:rsidRPr="007726F3">
        <w:rPr>
          <w:rFonts w:eastAsia="Times New Roman" w:cs="Times New Roman"/>
          <w:szCs w:val="28"/>
        </w:rPr>
        <w:t xml:space="preserve">Căn cứ vào khung thời gian còn lại của năm học từ ngày 04/5/2020 – ngày 11/7/2020 có 10 tuần thực học. </w:t>
      </w:r>
      <w:r w:rsidRPr="00EA11F8">
        <w:rPr>
          <w:rFonts w:eastAsia="Times New Roman"/>
          <w:szCs w:val="28"/>
        </w:rPr>
        <w:t>T</w:t>
      </w:r>
      <w:r w:rsidRPr="007726F3">
        <w:rPr>
          <w:rFonts w:eastAsia="Times New Roman" w:cs="Times New Roman"/>
          <w:szCs w:val="28"/>
        </w:rPr>
        <w:t>ổ, khối chuyên môn thực hiện điều chỉnh số tiết của mỗi buổi học, số buổi học trong tuần phù hợp đảm bảo đủ các tiết học, môn học theo Quyết định 16/2005 -BGD&amp;ĐT đã điều chỉnh, tinh giản.</w:t>
      </w:r>
    </w:p>
    <w:p w:rsidR="00C26EBA" w:rsidRPr="007726F3" w:rsidRDefault="00C26EBA" w:rsidP="00EA11F8">
      <w:pPr>
        <w:shd w:val="clear" w:color="auto" w:fill="FFFFFF"/>
        <w:rPr>
          <w:rFonts w:eastAsia="Times New Roman" w:cs="Times New Roman"/>
          <w:szCs w:val="28"/>
        </w:rPr>
      </w:pPr>
      <w:r w:rsidRPr="007726F3">
        <w:rPr>
          <w:rFonts w:eastAsia="Times New Roman" w:cs="Times New Roman"/>
          <w:szCs w:val="28"/>
        </w:rPr>
        <w:t>            Đối với các môn tự chọn Tiếng Anh, Tin học lớp 3,4,5 và Tiếng  Anh lớp 1,2 Victoria</w:t>
      </w:r>
      <w:r w:rsidRPr="00EA11F8">
        <w:rPr>
          <w:rFonts w:eastAsia="Times New Roman" w:cs="Times New Roman"/>
          <w:szCs w:val="28"/>
        </w:rPr>
        <w:t xml:space="preserve"> </w:t>
      </w:r>
      <w:r w:rsidRPr="007726F3">
        <w:rPr>
          <w:rFonts w:eastAsia="Times New Roman" w:cs="Times New Roman"/>
          <w:szCs w:val="28"/>
        </w:rPr>
        <w:t xml:space="preserve">sắp xếp đủ số tiết theo hướng dẫn của Sở Giáo dục và Phòng Giáo dục. </w:t>
      </w:r>
    </w:p>
    <w:p w:rsidR="00C26EBA" w:rsidRPr="007726F3" w:rsidRDefault="00C26EBA" w:rsidP="00EA11F8">
      <w:pPr>
        <w:shd w:val="clear" w:color="auto" w:fill="FFFFFF"/>
        <w:ind w:firstLine="720"/>
        <w:rPr>
          <w:rFonts w:eastAsia="Times New Roman" w:cs="Times New Roman"/>
          <w:szCs w:val="28"/>
        </w:rPr>
      </w:pPr>
      <w:r w:rsidRPr="007726F3">
        <w:rPr>
          <w:rFonts w:eastAsia="Times New Roman" w:cs="Times New Roman"/>
          <w:szCs w:val="28"/>
        </w:rPr>
        <w:t xml:space="preserve">Đối với các tiết dạy buổi 2 </w:t>
      </w:r>
      <w:r w:rsidRPr="00EA11F8">
        <w:rPr>
          <w:rFonts w:eastAsia="Times New Roman"/>
          <w:szCs w:val="28"/>
        </w:rPr>
        <w:t>Đ/c Hiệu phó</w:t>
      </w:r>
      <w:r w:rsidRPr="007726F3">
        <w:rPr>
          <w:rFonts w:eastAsia="Times New Roman" w:cs="Times New Roman"/>
          <w:szCs w:val="28"/>
        </w:rPr>
        <w:t xml:space="preserve"> hướng dẫn tổ chuyên môn căn cứ tình thực tiễn để xây dựng chương trình và tiết học phù hợp và hoàn thành đúng thời gian quy định.</w:t>
      </w:r>
    </w:p>
    <w:p w:rsidR="00C26EBA" w:rsidRPr="007726F3" w:rsidRDefault="00C26EBA" w:rsidP="00EA11F8">
      <w:pPr>
        <w:shd w:val="clear" w:color="auto" w:fill="FFFFFF"/>
        <w:rPr>
          <w:rFonts w:eastAsia="Times New Roman" w:cs="Times New Roman"/>
          <w:szCs w:val="28"/>
        </w:rPr>
      </w:pPr>
      <w:r w:rsidRPr="007726F3">
        <w:rPr>
          <w:rFonts w:eastAsia="Times New Roman" w:cs="Times New Roman"/>
          <w:szCs w:val="28"/>
        </w:rPr>
        <w:t>            Khi học sinh trở lại trường, giáo viên dành một số tiết tăng để ôn tập kiến thức đã học trong thời gian nghỉ học và thời gian học trực tuyến.</w:t>
      </w:r>
    </w:p>
    <w:p w:rsidR="00C26EBA" w:rsidRPr="007726F3" w:rsidRDefault="00C26EBA" w:rsidP="00EA11F8">
      <w:pPr>
        <w:shd w:val="clear" w:color="auto" w:fill="FFFFFF"/>
        <w:rPr>
          <w:rFonts w:eastAsia="Times New Roman" w:cs="Times New Roman"/>
          <w:szCs w:val="28"/>
        </w:rPr>
      </w:pPr>
      <w:r w:rsidRPr="007726F3">
        <w:rPr>
          <w:rFonts w:eastAsia="Times New Roman" w:cs="Times New Roman"/>
          <w:szCs w:val="28"/>
        </w:rPr>
        <w:t>            Trước khi có thông báo nhà trường không tổ chức chào cờ tập trung cùng các hoạt động tập thể khác để phòng chống dịch bện lây lan.</w:t>
      </w:r>
    </w:p>
    <w:p w:rsidR="00C26EBA" w:rsidRPr="00EA11F8" w:rsidRDefault="00C26EBA" w:rsidP="00EA11F8">
      <w:pPr>
        <w:ind w:firstLine="539"/>
        <w:rPr>
          <w:szCs w:val="28"/>
          <w:lang w:val="pt-BR"/>
        </w:rPr>
      </w:pPr>
    </w:p>
    <w:p w:rsidR="00C26EBA" w:rsidRPr="00EA11F8" w:rsidRDefault="00C26EBA" w:rsidP="00EA11F8">
      <w:pPr>
        <w:ind w:firstLine="539"/>
        <w:rPr>
          <w:szCs w:val="28"/>
          <w:lang w:val="pt-BR"/>
        </w:rPr>
      </w:pPr>
      <w:r w:rsidRPr="00EA11F8">
        <w:rPr>
          <w:szCs w:val="28"/>
          <w:lang w:val="pt-BR"/>
        </w:rPr>
        <w:t>Đ/c Hiệp phó trực tiếp duyệt kế hoạch cụ thể theo từng tuần cho từng đ/c giáo viên trước khi soạn giảng.</w:t>
      </w:r>
    </w:p>
    <w:p w:rsidR="00C26EBA" w:rsidRPr="00EA11F8" w:rsidRDefault="00C26EBA" w:rsidP="00EA11F8">
      <w:pPr>
        <w:ind w:firstLine="539"/>
        <w:rPr>
          <w:b/>
          <w:i/>
          <w:szCs w:val="28"/>
          <w:lang w:val="pt-BR"/>
        </w:rPr>
      </w:pPr>
      <w:r w:rsidRPr="00EA11F8">
        <w:rPr>
          <w:b/>
          <w:i/>
          <w:szCs w:val="28"/>
          <w:lang w:val="pt-BR"/>
        </w:rPr>
        <w:t>3.2. Kiểm tra chất lượng giữa  học kỳ II - Khối 4+5</w:t>
      </w:r>
    </w:p>
    <w:p w:rsidR="00C26EBA" w:rsidRPr="00EA11F8" w:rsidRDefault="00C26EBA" w:rsidP="00EA11F8">
      <w:pPr>
        <w:ind w:firstLine="539"/>
        <w:rPr>
          <w:szCs w:val="28"/>
          <w:lang w:val="pt-BR"/>
        </w:rPr>
      </w:pPr>
      <w:r w:rsidRPr="00EA11F8">
        <w:rPr>
          <w:i/>
          <w:szCs w:val="28"/>
          <w:lang w:val="pt-BR"/>
        </w:rPr>
        <w:t xml:space="preserve"> Ra đề kiểm tra: </w:t>
      </w:r>
      <w:r w:rsidRPr="00EA11F8">
        <w:rPr>
          <w:szCs w:val="28"/>
          <w:lang w:val="pt-BR"/>
        </w:rPr>
        <w:t xml:space="preserve">Tổ chuyên môn chịu trách nhiệm ra đề, đáp án, biểu điểm các môn học: Tiếng việt, Toán, Khoa học, Lịch sử và Địa lý. </w:t>
      </w:r>
    </w:p>
    <w:p w:rsidR="00C26EBA" w:rsidRPr="00EA11F8" w:rsidRDefault="00C26EBA" w:rsidP="00EA11F8">
      <w:pPr>
        <w:ind w:firstLine="539"/>
        <w:rPr>
          <w:szCs w:val="28"/>
          <w:lang w:val="pt-BR"/>
        </w:rPr>
      </w:pPr>
      <w:r w:rsidRPr="00EA11F8">
        <w:rPr>
          <w:i/>
          <w:szCs w:val="28"/>
          <w:lang w:val="pt-BR"/>
        </w:rPr>
        <w:t xml:space="preserve">Tổ chức kiểm tra. </w:t>
      </w:r>
      <w:r w:rsidRPr="00EA11F8">
        <w:rPr>
          <w:szCs w:val="28"/>
          <w:lang w:val="pt-BR"/>
        </w:rPr>
        <w:t>Nhà trường thành lập Ban ra đề, Ban coi, chấm theo quy định của Bộ giáo dục.</w:t>
      </w:r>
    </w:p>
    <w:p w:rsidR="00C26EBA" w:rsidRPr="00EA11F8" w:rsidRDefault="00C26EBA" w:rsidP="00EA11F8">
      <w:pPr>
        <w:ind w:firstLine="539"/>
        <w:rPr>
          <w:szCs w:val="28"/>
          <w:lang w:val="pt-BR"/>
        </w:rPr>
      </w:pPr>
      <w:r w:rsidRPr="00EA11F8">
        <w:rPr>
          <w:i/>
          <w:szCs w:val="28"/>
          <w:lang w:val="pt-BR"/>
        </w:rPr>
        <w:t>Chỉ đạo coi, chấm bài</w:t>
      </w:r>
      <w:r w:rsidRPr="00EA11F8">
        <w:rPr>
          <w:szCs w:val="28"/>
          <w:lang w:val="pt-BR"/>
        </w:rPr>
        <w:t>. Thực hiện theo đúng quy định của Bộ giáo dục ban hành kèm theo thông tư 30/2014 và thông tư 22/2016.</w:t>
      </w:r>
    </w:p>
    <w:p w:rsidR="00C26EBA" w:rsidRPr="00EA11F8" w:rsidRDefault="00C26EBA" w:rsidP="00EA11F8">
      <w:pPr>
        <w:ind w:firstLine="539"/>
        <w:rPr>
          <w:b/>
          <w:i/>
          <w:szCs w:val="28"/>
          <w:lang w:val="pt-BR"/>
        </w:rPr>
      </w:pPr>
      <w:r w:rsidRPr="00EA11F8">
        <w:rPr>
          <w:i/>
          <w:szCs w:val="28"/>
          <w:lang w:val="pt-BR"/>
        </w:rPr>
        <w:t>Lịch kiểm tra cụ thể: ( Đ/c hiệu phó phân công cụ thể)</w:t>
      </w:r>
    </w:p>
    <w:p w:rsidR="00C26EBA" w:rsidRPr="00EA11F8" w:rsidRDefault="00C26EBA" w:rsidP="00EA11F8">
      <w:pPr>
        <w:ind w:firstLine="539"/>
        <w:rPr>
          <w:b/>
          <w:i/>
          <w:szCs w:val="28"/>
          <w:lang w:val="pt-BR"/>
        </w:rPr>
      </w:pPr>
      <w:r w:rsidRPr="00EA11F8">
        <w:rPr>
          <w:b/>
          <w:i/>
          <w:szCs w:val="28"/>
          <w:lang w:val="pt-BR"/>
        </w:rPr>
        <w:t>3.3. Kiểm tra hoạt động sư phạm</w:t>
      </w:r>
    </w:p>
    <w:p w:rsidR="00C26EBA" w:rsidRPr="00EA11F8" w:rsidRDefault="00C26EBA" w:rsidP="00EA11F8">
      <w:pPr>
        <w:ind w:firstLine="539"/>
        <w:rPr>
          <w:szCs w:val="28"/>
          <w:lang w:val="pt-BR"/>
        </w:rPr>
      </w:pPr>
      <w:r w:rsidRPr="00EA11F8">
        <w:rPr>
          <w:szCs w:val="28"/>
          <w:lang w:val="pt-BR"/>
        </w:rPr>
        <w:t>Ban kiểm tra nội bộ tiếp tục kiểm tra theo kế hoạch đã đề ra</w:t>
      </w:r>
    </w:p>
    <w:p w:rsidR="00C26EBA" w:rsidRPr="00EA11F8" w:rsidRDefault="00C26EBA" w:rsidP="00EA11F8">
      <w:pPr>
        <w:numPr>
          <w:ilvl w:val="0"/>
          <w:numId w:val="1"/>
        </w:numPr>
        <w:jc w:val="left"/>
        <w:rPr>
          <w:b/>
          <w:szCs w:val="28"/>
          <w:lang w:val="pt-BR"/>
        </w:rPr>
      </w:pPr>
      <w:r w:rsidRPr="00EA11F8">
        <w:rPr>
          <w:b/>
          <w:szCs w:val="28"/>
          <w:lang w:val="pt-BR"/>
        </w:rPr>
        <w:t>Công tác khác.</w:t>
      </w:r>
    </w:p>
    <w:p w:rsidR="00C26EBA" w:rsidRPr="00EA11F8" w:rsidRDefault="00C26EBA" w:rsidP="00EA11F8">
      <w:pPr>
        <w:ind w:left="1620"/>
        <w:rPr>
          <w:b/>
          <w:szCs w:val="28"/>
          <w:lang w:val="pt-BR"/>
        </w:rPr>
      </w:pPr>
      <w:r w:rsidRPr="00EA11F8">
        <w:rPr>
          <w:b/>
          <w:szCs w:val="28"/>
          <w:lang w:val="pt-BR"/>
        </w:rPr>
        <w:t>3.1.Hướng dẫn phòng chống dịch tại trường</w:t>
      </w:r>
    </w:p>
    <w:p w:rsidR="00C26EBA" w:rsidRPr="007726F3" w:rsidRDefault="00C26EBA" w:rsidP="00EA11F8">
      <w:pPr>
        <w:shd w:val="clear" w:color="auto" w:fill="FFFFFF"/>
        <w:ind w:firstLine="720"/>
        <w:rPr>
          <w:rFonts w:eastAsia="Times New Roman" w:cs="Times New Roman"/>
          <w:szCs w:val="28"/>
        </w:rPr>
      </w:pPr>
      <w:r w:rsidRPr="007726F3">
        <w:rPr>
          <w:rFonts w:eastAsia="Times New Roman" w:cs="Times New Roman"/>
          <w:szCs w:val="28"/>
        </w:rPr>
        <w:t>Nhà trường tiếp tục thực hiện tốt các văn bản chỉ đạo của Ban bí thư TƯ Đảng,  Chính phủ, Thủ tướng chính phủ và các văn bản chỉ đạo của tỉnh, huyện, ngành và Phòng Giáo dục về phong, chống dịch bệnh covid – 19 và dịch bệnh theo mùa đảm bảo an toàn sức khỏe cho cán bộ, giáo viên và các em học sinh.</w:t>
      </w:r>
    </w:p>
    <w:p w:rsidR="00C26EBA" w:rsidRPr="00EA11F8" w:rsidRDefault="00C26EBA" w:rsidP="00EA11F8">
      <w:pPr>
        <w:ind w:firstLine="720"/>
        <w:rPr>
          <w:szCs w:val="28"/>
          <w:lang w:val="pt-BR"/>
        </w:rPr>
      </w:pPr>
      <w:r w:rsidRPr="00EA11F8">
        <w:rPr>
          <w:szCs w:val="28"/>
          <w:lang w:val="pt-BR"/>
        </w:rPr>
        <w:t>Phân công GV trực đón học sinh vào trường</w:t>
      </w:r>
    </w:p>
    <w:p w:rsidR="00C26EBA" w:rsidRPr="00EA11F8" w:rsidRDefault="00C26EBA" w:rsidP="00EA11F8">
      <w:pPr>
        <w:ind w:firstLine="720"/>
        <w:rPr>
          <w:szCs w:val="28"/>
          <w:lang w:val="pt-BR"/>
        </w:rPr>
      </w:pPr>
      <w:r w:rsidRPr="00EA11F8">
        <w:rPr>
          <w:szCs w:val="28"/>
          <w:lang w:val="pt-BR"/>
        </w:rPr>
        <w:t>Đ/c Hiệp phó phân công 3 giáo viên/ buổi trực trước cổng trường để hướng dẫn học sinh rửa tay bằng nước rửa tay khô.</w:t>
      </w:r>
    </w:p>
    <w:p w:rsidR="00C26EBA" w:rsidRPr="00EA11F8" w:rsidRDefault="00C26EBA" w:rsidP="00EA11F8">
      <w:pPr>
        <w:ind w:firstLine="720"/>
        <w:rPr>
          <w:szCs w:val="28"/>
          <w:lang w:val="pt-BR"/>
        </w:rPr>
      </w:pPr>
      <w:r w:rsidRPr="00EA11F8">
        <w:rPr>
          <w:szCs w:val="28"/>
          <w:lang w:val="pt-BR"/>
        </w:rPr>
        <w:lastRenderedPageBreak/>
        <w:t>Hướng dẫn các em đeo khẩu trang đúng cách khi tham gia học tập sinh hoạt tại trường, thường xuyên nhắc các em giữa khoảng cách an toàn khi tiếp xúc.</w:t>
      </w:r>
    </w:p>
    <w:p w:rsidR="00C26EBA" w:rsidRPr="00EA11F8" w:rsidRDefault="00C26EBA" w:rsidP="00EA11F8">
      <w:pPr>
        <w:ind w:firstLine="720"/>
        <w:rPr>
          <w:szCs w:val="28"/>
          <w:lang w:val="pt-BR"/>
        </w:rPr>
      </w:pPr>
      <w:r w:rsidRPr="00EA11F8">
        <w:rPr>
          <w:szCs w:val="28"/>
          <w:lang w:val="pt-BR"/>
        </w:rPr>
        <w:t>Vệ sinh lớp học sạch sẽ thoáng mát, an toàn</w:t>
      </w:r>
    </w:p>
    <w:p w:rsidR="00C26EBA" w:rsidRPr="007726F3" w:rsidRDefault="00C26EBA" w:rsidP="00EA11F8">
      <w:pPr>
        <w:shd w:val="clear" w:color="auto" w:fill="FFFFFF"/>
        <w:rPr>
          <w:rFonts w:eastAsia="Times New Roman" w:cs="Times New Roman"/>
          <w:szCs w:val="28"/>
        </w:rPr>
      </w:pPr>
      <w:r w:rsidRPr="00EA11F8">
        <w:rPr>
          <w:rFonts w:eastAsia="Times New Roman" w:cs="Times New Roman"/>
          <w:szCs w:val="28"/>
        </w:rPr>
        <w:t>         </w:t>
      </w:r>
      <w:r w:rsidRPr="007726F3">
        <w:rPr>
          <w:rFonts w:eastAsia="Times New Roman" w:cs="Times New Roman"/>
          <w:szCs w:val="28"/>
        </w:rPr>
        <w:t xml:space="preserve"> </w:t>
      </w:r>
      <w:r w:rsidRPr="00EA11F8">
        <w:rPr>
          <w:rFonts w:eastAsia="Times New Roman" w:cs="Times New Roman"/>
          <w:szCs w:val="28"/>
        </w:rPr>
        <w:t>Từ</w:t>
      </w:r>
      <w:r w:rsidRPr="007726F3">
        <w:rPr>
          <w:rFonts w:eastAsia="Times New Roman" w:cs="Times New Roman"/>
          <w:szCs w:val="28"/>
        </w:rPr>
        <w:t xml:space="preserve"> ngày 2</w:t>
      </w:r>
      <w:r w:rsidRPr="00EA11F8">
        <w:rPr>
          <w:rFonts w:eastAsia="Times New Roman" w:cs="Times New Roman"/>
          <w:szCs w:val="28"/>
        </w:rPr>
        <w:t>6</w:t>
      </w:r>
      <w:r w:rsidRPr="007726F3">
        <w:rPr>
          <w:rFonts w:eastAsia="Times New Roman" w:cs="Times New Roman"/>
          <w:szCs w:val="28"/>
        </w:rPr>
        <w:t xml:space="preserve">/4/2020 </w:t>
      </w:r>
      <w:r w:rsidRPr="00EA11F8">
        <w:rPr>
          <w:rFonts w:eastAsia="Times New Roman" w:cs="Times New Roman"/>
          <w:szCs w:val="28"/>
        </w:rPr>
        <w:t>đến</w:t>
      </w:r>
      <w:r w:rsidRPr="007726F3">
        <w:rPr>
          <w:rFonts w:eastAsia="Times New Roman" w:cs="Times New Roman"/>
          <w:szCs w:val="28"/>
        </w:rPr>
        <w:t xml:space="preserve"> 2</w:t>
      </w:r>
      <w:r w:rsidRPr="00EA11F8">
        <w:rPr>
          <w:rFonts w:eastAsia="Times New Roman" w:cs="Times New Roman"/>
          <w:szCs w:val="28"/>
        </w:rPr>
        <w:t>8</w:t>
      </w:r>
      <w:r w:rsidRPr="007726F3">
        <w:rPr>
          <w:rFonts w:eastAsia="Times New Roman" w:cs="Times New Roman"/>
          <w:szCs w:val="28"/>
        </w:rPr>
        <w:t>/4/2020 tổ chức tổng vệ sinh trong và ngoài lớp họ</w:t>
      </w:r>
      <w:r w:rsidRPr="00EA11F8">
        <w:rPr>
          <w:rFonts w:eastAsia="Times New Roman" w:cs="Times New Roman"/>
          <w:szCs w:val="28"/>
        </w:rPr>
        <w:t xml:space="preserve">c, lau bàn ghế, đồ dùng dạy học, </w:t>
      </w:r>
      <w:r w:rsidRPr="007726F3">
        <w:rPr>
          <w:rFonts w:eastAsia="Times New Roman" w:cs="Times New Roman"/>
          <w:szCs w:val="28"/>
        </w:rPr>
        <w:t>lau nền nhà, tường nhà, tay nắm cửa, tay vịn cầu thang, tay vịn lan can, bàn ghế, dụng cụ học tập và các đồ vật trong phòng học, phòng chức năng.</w:t>
      </w:r>
    </w:p>
    <w:p w:rsidR="00C26EBA" w:rsidRPr="007726F3" w:rsidRDefault="00C26EBA" w:rsidP="00EA11F8">
      <w:pPr>
        <w:shd w:val="clear" w:color="auto" w:fill="FFFFFF"/>
        <w:rPr>
          <w:rFonts w:eastAsia="Times New Roman" w:cs="Times New Roman"/>
          <w:szCs w:val="28"/>
        </w:rPr>
      </w:pPr>
      <w:r w:rsidRPr="007726F3">
        <w:rPr>
          <w:rFonts w:eastAsia="Times New Roman" w:cs="Times New Roman"/>
          <w:szCs w:val="28"/>
        </w:rPr>
        <w:t> </w:t>
      </w:r>
      <w:r w:rsidRPr="00EA11F8">
        <w:rPr>
          <w:rFonts w:eastAsia="Times New Roman" w:cs="Times New Roman"/>
          <w:szCs w:val="28"/>
        </w:rPr>
        <w:tab/>
      </w:r>
      <w:r w:rsidRPr="007726F3">
        <w:rPr>
          <w:rFonts w:eastAsia="Times New Roman" w:cs="Times New Roman"/>
          <w:szCs w:val="28"/>
        </w:rPr>
        <w:t>Tăng cường thông khí tại lớp học bằng cách mở cửa ra vào và cửa sổ        </w:t>
      </w:r>
    </w:p>
    <w:p w:rsidR="00C26EBA" w:rsidRPr="00EA11F8" w:rsidRDefault="00C26EBA" w:rsidP="00EA11F8">
      <w:pPr>
        <w:shd w:val="clear" w:color="auto" w:fill="FFFFFF"/>
        <w:rPr>
          <w:rFonts w:eastAsia="Times New Roman" w:cs="Times New Roman"/>
          <w:szCs w:val="28"/>
        </w:rPr>
      </w:pPr>
      <w:r w:rsidRPr="007726F3">
        <w:rPr>
          <w:rFonts w:eastAsia="Times New Roman" w:cs="Times New Roman"/>
          <w:szCs w:val="28"/>
        </w:rPr>
        <w:t> </w:t>
      </w:r>
      <w:r w:rsidRPr="00EA11F8">
        <w:rPr>
          <w:rFonts w:eastAsia="Times New Roman" w:cs="Times New Roman"/>
          <w:szCs w:val="28"/>
        </w:rPr>
        <w:tab/>
      </w:r>
      <w:r w:rsidRPr="007726F3">
        <w:rPr>
          <w:rFonts w:eastAsia="Times New Roman" w:cs="Times New Roman"/>
          <w:szCs w:val="28"/>
        </w:rPr>
        <w:t>Bố trí đủ thùng đựng rác và chất thải có nắp đậy, đặt ở vị trí thuận tiện và thực hiện thu gom, xử lý hàng ngày</w:t>
      </w:r>
    </w:p>
    <w:p w:rsidR="00C26EBA" w:rsidRPr="007726F3" w:rsidRDefault="00C26EBA" w:rsidP="00EA11F8">
      <w:pPr>
        <w:shd w:val="clear" w:color="auto" w:fill="FFFFFF"/>
        <w:ind w:firstLine="720"/>
        <w:rPr>
          <w:rFonts w:eastAsia="Times New Roman" w:cs="Times New Roman"/>
          <w:szCs w:val="28"/>
        </w:rPr>
      </w:pPr>
      <w:r w:rsidRPr="007726F3">
        <w:rPr>
          <w:rFonts w:eastAsia="Times New Roman" w:cs="Times New Roman"/>
          <w:szCs w:val="28"/>
        </w:rPr>
        <w:t>Giáo viên chủ nhiệm gửi hướng dẫn cho phụ huynh – học sinh hướng dẫn những việc học sinh cần làm ở nhà, Việc học sinh cần làm ở lớp</w:t>
      </w:r>
    </w:p>
    <w:p w:rsidR="00C26EBA" w:rsidRPr="007726F3" w:rsidRDefault="00C26EBA" w:rsidP="00EA11F8">
      <w:pPr>
        <w:shd w:val="clear" w:color="auto" w:fill="FFFFFF"/>
        <w:ind w:firstLine="720"/>
        <w:rPr>
          <w:rFonts w:eastAsia="Times New Roman" w:cs="Times New Roman"/>
          <w:szCs w:val="28"/>
        </w:rPr>
      </w:pPr>
      <w:r w:rsidRPr="007726F3">
        <w:rPr>
          <w:rFonts w:eastAsia="Times New Roman" w:cs="Times New Roman"/>
          <w:szCs w:val="28"/>
        </w:rPr>
        <w:t>Yêu cầu cán bộ, giáo viên, nhân viên, học sinh khi đến trường phải tuân thủ đeo khẩu trang trong khi làm việc, giảng dạy học tập.</w:t>
      </w:r>
    </w:p>
    <w:p w:rsidR="00C26EBA" w:rsidRPr="007726F3" w:rsidRDefault="00C26EBA" w:rsidP="00EA11F8">
      <w:pPr>
        <w:shd w:val="clear" w:color="auto" w:fill="FFFFFF"/>
        <w:ind w:firstLine="720"/>
        <w:rPr>
          <w:rFonts w:eastAsia="Times New Roman" w:cs="Times New Roman"/>
          <w:szCs w:val="28"/>
        </w:rPr>
      </w:pPr>
      <w:r w:rsidRPr="007726F3">
        <w:rPr>
          <w:rFonts w:eastAsia="Times New Roman" w:cs="Times New Roman"/>
          <w:szCs w:val="28"/>
        </w:rPr>
        <w:t>Khi có khách đến trường phải hướng dẫn thực hiện phòng, chống dịch đúng quy định. Kê khai y tế ghi nhật kí cá nhân để cung cấp thông tin cho các cơ qua khi có tình hình khẩn cấp.</w:t>
      </w:r>
    </w:p>
    <w:p w:rsidR="00C26EBA" w:rsidRPr="007726F3" w:rsidRDefault="00C26EBA" w:rsidP="00EA11F8">
      <w:pPr>
        <w:shd w:val="clear" w:color="auto" w:fill="FFFFFF"/>
        <w:ind w:firstLine="720"/>
        <w:rPr>
          <w:rFonts w:eastAsia="Times New Roman" w:cs="Times New Roman"/>
          <w:szCs w:val="28"/>
        </w:rPr>
      </w:pPr>
      <w:r w:rsidRPr="007726F3">
        <w:rPr>
          <w:rFonts w:eastAsia="Times New Roman" w:cs="Times New Roman"/>
          <w:szCs w:val="28"/>
        </w:rPr>
        <w:t>Kiểm soát chặt chẽ người ra vào trường. Hướng dẫn học sinh không đi lại giao lưu giữa các lớp trong giờ ghỉ giải lao.</w:t>
      </w:r>
    </w:p>
    <w:p w:rsidR="00C26EBA" w:rsidRPr="00EA11F8" w:rsidRDefault="00C26EBA" w:rsidP="00EA11F8">
      <w:pPr>
        <w:rPr>
          <w:szCs w:val="28"/>
          <w:lang w:val="pt-BR"/>
        </w:rPr>
      </w:pPr>
      <w:r w:rsidRPr="00EA11F8">
        <w:rPr>
          <w:i/>
          <w:szCs w:val="28"/>
          <w:lang w:val="pt-BR"/>
        </w:rPr>
        <w:tab/>
      </w:r>
      <w:r w:rsidRPr="00EA11F8">
        <w:rPr>
          <w:b/>
          <w:szCs w:val="28"/>
          <w:lang w:val="pt-BR"/>
        </w:rPr>
        <w:t>3.2.Thư viện</w:t>
      </w:r>
      <w:r w:rsidRPr="00EA11F8">
        <w:rPr>
          <w:szCs w:val="28"/>
          <w:lang w:val="pt-BR"/>
        </w:rPr>
        <w:t>: Tiếp tục tuyên truyền tới PHHS về giá sách + vở năm học 2020-2021. Phát tờ đăng ký mưa sách cho HS</w:t>
      </w:r>
    </w:p>
    <w:p w:rsidR="00C26EBA" w:rsidRPr="00EA11F8" w:rsidRDefault="00C26EBA" w:rsidP="00EA11F8">
      <w:pPr>
        <w:ind w:firstLine="720"/>
        <w:rPr>
          <w:szCs w:val="28"/>
          <w:lang w:val="pt-BR"/>
        </w:rPr>
      </w:pPr>
      <w:r w:rsidRPr="00EA11F8">
        <w:rPr>
          <w:szCs w:val="28"/>
          <w:lang w:val="pt-BR"/>
        </w:rPr>
        <w:t>Các đ/c GVCN tiếp tục  tuyên truyền học sinh đăng ký mua sách, ấn phẩm cho năm học mới</w:t>
      </w:r>
    </w:p>
    <w:p w:rsidR="005B4AC8" w:rsidRPr="00EA11F8" w:rsidRDefault="005B4AC8" w:rsidP="00EA11F8"/>
    <w:sectPr w:rsidR="005B4AC8" w:rsidRPr="00EA11F8" w:rsidSect="00EF581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C38EC"/>
    <w:multiLevelType w:val="multilevel"/>
    <w:tmpl w:val="63CE63BE"/>
    <w:lvl w:ilvl="0">
      <w:start w:val="1"/>
      <w:numFmt w:val="decimal"/>
      <w:lvlText w:val="%1."/>
      <w:lvlJc w:val="left"/>
      <w:pPr>
        <w:ind w:left="1620" w:hanging="360"/>
      </w:pPr>
      <w:rPr>
        <w:rFonts w:hint="default"/>
      </w:rPr>
    </w:lvl>
    <w:lvl w:ilvl="1">
      <w:start w:val="6"/>
      <w:numFmt w:val="decimal"/>
      <w:isLgl/>
      <w:lvlText w:val="%1.%2."/>
      <w:lvlJc w:val="left"/>
      <w:pPr>
        <w:ind w:left="198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1">
    <w:nsid w:val="53621764"/>
    <w:multiLevelType w:val="multilevel"/>
    <w:tmpl w:val="2C981E66"/>
    <w:lvl w:ilvl="0">
      <w:start w:val="1"/>
      <w:numFmt w:val="upperRoman"/>
      <w:lvlText w:val="%1."/>
      <w:lvlJc w:val="left"/>
      <w:pPr>
        <w:ind w:left="1259" w:hanging="720"/>
      </w:pPr>
      <w:rPr>
        <w:rFonts w:hint="default"/>
      </w:rPr>
    </w:lvl>
    <w:lvl w:ilvl="1">
      <w:start w:val="3"/>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rawingGridVerticalSpacing w:val="381"/>
  <w:displayHorizontalDrawingGridEvery w:val="2"/>
  <w:characterSpacingControl w:val="doNotCompress"/>
  <w:compat/>
  <w:rsids>
    <w:rsidRoot w:val="00C26EBA"/>
    <w:rsid w:val="00425A9C"/>
    <w:rsid w:val="005B11C4"/>
    <w:rsid w:val="005B4AC8"/>
    <w:rsid w:val="005B69D9"/>
    <w:rsid w:val="008157BC"/>
    <w:rsid w:val="00C0482B"/>
    <w:rsid w:val="00C26EBA"/>
    <w:rsid w:val="00D67B6C"/>
    <w:rsid w:val="00EA11F8"/>
    <w:rsid w:val="00EF5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BA"/>
    <w:pPr>
      <w:spacing w:after="200" w:line="276" w:lineRule="auto"/>
      <w:ind w:left="720"/>
      <w:contextualSpacing/>
      <w:jc w:val="left"/>
    </w:pPr>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5174</Characters>
  <Application>Microsoft Office Word</Application>
  <DocSecurity>0</DocSecurity>
  <Lines>43</Lines>
  <Paragraphs>12</Paragraphs>
  <ScaleCrop>false</ScaleCrop>
  <Company>Microsoft</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2020-04-26T07:13:00Z</dcterms:created>
  <dcterms:modified xsi:type="dcterms:W3CDTF">2020-04-26T07:14:00Z</dcterms:modified>
</cp:coreProperties>
</file>